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9" w:rsidRDefault="00C43AB9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</w:p>
    <w:p w:rsidR="00C43AB9" w:rsidRDefault="00C43AB9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</w:p>
    <w:p w:rsidR="00E67178" w:rsidRPr="005B252F" w:rsidRDefault="00E67178" w:rsidP="00E67178">
      <w:pPr>
        <w:jc w:val="center"/>
        <w:rPr>
          <w:rFonts w:ascii="Arial" w:hAnsi="Arial" w:cs="Arial"/>
          <w:b/>
          <w:spacing w:val="100"/>
          <w:sz w:val="22"/>
          <w:szCs w:val="20"/>
          <w:lang w:val="es-MX"/>
        </w:rPr>
      </w:pPr>
      <w:r w:rsidRPr="005B252F">
        <w:rPr>
          <w:rFonts w:ascii="Arial" w:hAnsi="Arial" w:cs="Arial"/>
          <w:b/>
          <w:spacing w:val="100"/>
          <w:sz w:val="22"/>
          <w:szCs w:val="20"/>
          <w:lang w:val="es-MX"/>
        </w:rPr>
        <w:t>CONVOCATORIA</w:t>
      </w:r>
    </w:p>
    <w:p w:rsidR="007F7E4F" w:rsidRPr="00D16943" w:rsidRDefault="007F7E4F" w:rsidP="007F7E4F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SESION </w:t>
      </w:r>
      <w:r w:rsidR="00960F3B">
        <w:rPr>
          <w:b/>
          <w:sz w:val="22"/>
          <w:szCs w:val="20"/>
          <w:lang w:val="es-MX"/>
        </w:rPr>
        <w:t>ORDINARIA</w:t>
      </w:r>
      <w:r w:rsidRPr="00D16943">
        <w:rPr>
          <w:b/>
          <w:sz w:val="22"/>
          <w:szCs w:val="20"/>
          <w:lang w:val="es-MX"/>
        </w:rPr>
        <w:t xml:space="preserve"> </w:t>
      </w:r>
      <w:r w:rsidR="00D61226">
        <w:rPr>
          <w:b/>
          <w:sz w:val="22"/>
          <w:szCs w:val="20"/>
          <w:lang w:val="es-MX"/>
        </w:rPr>
        <w:t>NO. 4</w:t>
      </w:r>
    </w:p>
    <w:p w:rsidR="007F7E4F" w:rsidRPr="00D16943" w:rsidRDefault="007F7E4F" w:rsidP="007F7E4F">
      <w:pPr>
        <w:rPr>
          <w:sz w:val="22"/>
          <w:szCs w:val="20"/>
          <w:lang w:val="es-MX"/>
        </w:rPr>
      </w:pPr>
    </w:p>
    <w:p w:rsidR="007F7E4F" w:rsidRDefault="007F7E4F" w:rsidP="007F7E4F">
      <w:pPr>
        <w:rPr>
          <w:b/>
          <w:sz w:val="22"/>
          <w:szCs w:val="20"/>
          <w:lang w:val="es-MX"/>
        </w:rPr>
      </w:pPr>
    </w:p>
    <w:p w:rsidR="007F7E4F" w:rsidRDefault="007F7E4F" w:rsidP="007F7E4F">
      <w:pPr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fldChar w:fldCharType="begin"/>
      </w:r>
      <w:r>
        <w:rPr>
          <w:b/>
          <w:sz w:val="22"/>
          <w:szCs w:val="20"/>
          <w:lang w:val="es-MX"/>
        </w:rPr>
        <w:instrText xml:space="preserve"> MERGEFIELD NOMBRE </w:instrText>
      </w:r>
      <w:r>
        <w:rPr>
          <w:b/>
          <w:sz w:val="22"/>
          <w:szCs w:val="20"/>
          <w:lang w:val="es-MX"/>
        </w:rPr>
        <w:fldChar w:fldCharType="separate"/>
      </w:r>
      <w:r w:rsidR="00F07F51" w:rsidRPr="001C2F51">
        <w:rPr>
          <w:b/>
          <w:noProof/>
          <w:sz w:val="22"/>
          <w:szCs w:val="20"/>
          <w:lang w:val="es-MX"/>
        </w:rPr>
        <w:t>LUIS ALFONSO NAVARRO TRUJILLO</w:t>
      </w:r>
      <w:r>
        <w:rPr>
          <w:b/>
          <w:sz w:val="22"/>
          <w:szCs w:val="20"/>
          <w:lang w:val="es-MX"/>
        </w:rPr>
        <w:fldChar w:fldCharType="end"/>
      </w:r>
    </w:p>
    <w:p w:rsidR="007F7E4F" w:rsidRPr="00D16943" w:rsidRDefault="007F7E4F" w:rsidP="007F7E4F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INTEGRANTE DEL AYUNTAMIENTO DE </w:t>
      </w:r>
    </w:p>
    <w:p w:rsidR="007F7E4F" w:rsidRPr="00D16943" w:rsidRDefault="007F7E4F" w:rsidP="007F7E4F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SAN MIGUEL EL ALTO, JALISCO</w:t>
      </w:r>
    </w:p>
    <w:p w:rsidR="00E67178" w:rsidRPr="005F4F09" w:rsidRDefault="007F7E4F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PRESENTE</w:t>
      </w:r>
    </w:p>
    <w:p w:rsidR="009D130C" w:rsidRPr="005B252F" w:rsidRDefault="009D130C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960F3B" w:rsidRPr="00960F3B" w:rsidRDefault="00707A26" w:rsidP="00960F3B">
      <w:pPr>
        <w:ind w:firstLine="708"/>
        <w:jc w:val="both"/>
        <w:rPr>
          <w:rFonts w:ascii="Arial" w:hAnsi="Arial" w:cs="Arial"/>
          <w:sz w:val="22"/>
          <w:szCs w:val="20"/>
          <w:lang w:val="es-MX"/>
        </w:rPr>
      </w:pPr>
      <w:r w:rsidRPr="005B252F">
        <w:rPr>
          <w:rFonts w:ascii="Arial" w:hAnsi="Arial" w:cs="Arial"/>
          <w:sz w:val="22"/>
          <w:szCs w:val="20"/>
          <w:lang w:val="es-MX"/>
        </w:rPr>
        <w:t xml:space="preserve">El suscrito </w:t>
      </w:r>
      <w:r w:rsidR="00960F3B">
        <w:rPr>
          <w:rFonts w:ascii="Arial" w:hAnsi="Arial" w:cs="Arial"/>
          <w:sz w:val="22"/>
          <w:szCs w:val="20"/>
          <w:lang w:val="es-MX"/>
        </w:rPr>
        <w:t>Dr. Luís Alfonso Navarro Trujillo</w:t>
      </w:r>
      <w:r w:rsidR="00E67178" w:rsidRPr="005B252F">
        <w:rPr>
          <w:rFonts w:ascii="Arial" w:hAnsi="Arial" w:cs="Arial"/>
          <w:sz w:val="22"/>
          <w:szCs w:val="20"/>
          <w:lang w:val="es-MX"/>
        </w:rPr>
        <w:t xml:space="preserve">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me permito </w:t>
      </w:r>
      <w:r w:rsidR="00960F3B" w:rsidRPr="00960F3B">
        <w:rPr>
          <w:rFonts w:ascii="Arial" w:hAnsi="Arial" w:cs="Arial"/>
          <w:b/>
          <w:sz w:val="22"/>
          <w:szCs w:val="20"/>
          <w:lang w:val="es-MX"/>
        </w:rPr>
        <w:t>CONVOCAR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 a los integrantes del H. Ayuntamiento de San Miguel el Alto, Jalisco, a la </w:t>
      </w:r>
      <w:r w:rsidR="00960F3B" w:rsidRPr="009859A7">
        <w:rPr>
          <w:rFonts w:ascii="Arial" w:hAnsi="Arial" w:cs="Arial"/>
          <w:b/>
          <w:sz w:val="22"/>
          <w:szCs w:val="20"/>
          <w:lang w:val="es-MX"/>
        </w:rPr>
        <w:t xml:space="preserve">SESION ORDINARIA </w:t>
      </w:r>
      <w:r w:rsidR="00D61226">
        <w:rPr>
          <w:rFonts w:ascii="Arial" w:hAnsi="Arial" w:cs="Arial"/>
          <w:b/>
          <w:sz w:val="22"/>
          <w:szCs w:val="20"/>
          <w:lang w:val="es-MX"/>
        </w:rPr>
        <w:t>CUARTA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, </w:t>
      </w:r>
      <w:r w:rsidR="00960F3B">
        <w:rPr>
          <w:rFonts w:ascii="Arial" w:hAnsi="Arial" w:cs="Arial"/>
          <w:sz w:val="22"/>
          <w:szCs w:val="20"/>
          <w:lang w:val="es-MX"/>
        </w:rPr>
        <w:t>que t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endrá verificativo el día </w:t>
      </w:r>
      <w:r w:rsidR="00D61226">
        <w:rPr>
          <w:rFonts w:ascii="Arial" w:hAnsi="Arial" w:cs="Arial"/>
          <w:b/>
          <w:sz w:val="22"/>
          <w:szCs w:val="20"/>
          <w:lang w:val="es-MX"/>
        </w:rPr>
        <w:t>9 de noviembre</w:t>
      </w:r>
      <w:r w:rsidR="00960F3B" w:rsidRPr="009859A7">
        <w:rPr>
          <w:rFonts w:ascii="Arial" w:hAnsi="Arial" w:cs="Arial"/>
          <w:b/>
          <w:sz w:val="22"/>
          <w:szCs w:val="20"/>
          <w:lang w:val="es-MX"/>
        </w:rPr>
        <w:t xml:space="preserve"> de 2021 a las 09:00 horas</w:t>
      </w:r>
      <w:r w:rsidR="00960F3B" w:rsidRPr="00960F3B">
        <w:rPr>
          <w:rFonts w:ascii="Arial" w:hAnsi="Arial" w:cs="Arial"/>
          <w:sz w:val="22"/>
          <w:szCs w:val="20"/>
          <w:lang w:val="es-MX"/>
        </w:rPr>
        <w:t xml:space="preserve">, en el Salón de Ex Presidentes </w:t>
      </w:r>
      <w:r w:rsidR="00960F3B">
        <w:rPr>
          <w:rFonts w:ascii="Arial" w:hAnsi="Arial" w:cs="Arial"/>
          <w:sz w:val="22"/>
          <w:szCs w:val="20"/>
          <w:lang w:val="es-MX"/>
        </w:rPr>
        <w:t xml:space="preserve">ubicado en </w:t>
      </w:r>
      <w:r w:rsidR="00960F3B" w:rsidRPr="00960F3B">
        <w:rPr>
          <w:rFonts w:ascii="Arial" w:hAnsi="Arial" w:cs="Arial"/>
          <w:sz w:val="22"/>
          <w:szCs w:val="20"/>
          <w:lang w:val="es-MX"/>
        </w:rPr>
        <w:t>Palacio Municipal, ubicado en Portal Independencia número 4, colonia centro, de esta ciudad; que se desarrollará al tenor del siguiente:</w:t>
      </w:r>
    </w:p>
    <w:p w:rsidR="005B252F" w:rsidRPr="005B252F" w:rsidRDefault="005B252F" w:rsidP="00C6233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62332" w:rsidRPr="005B252F" w:rsidRDefault="00C62332" w:rsidP="00C6233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B252F">
        <w:rPr>
          <w:rFonts w:ascii="Arial" w:hAnsi="Arial" w:cs="Arial"/>
          <w:b/>
          <w:sz w:val="22"/>
          <w:szCs w:val="22"/>
          <w:lang w:val="es-MX"/>
        </w:rPr>
        <w:t>ORDEN DEL DÍA</w:t>
      </w:r>
    </w:p>
    <w:p w:rsidR="00C62332" w:rsidRDefault="00C62332" w:rsidP="00C6233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LISTA DE ASISTENCIA, VERIFICACIÓN DEL QUÓRUM LEGAL, Y; APROBACIÓN DEL ORDEN DEL DÍA.</w:t>
      </w:r>
    </w:p>
    <w:p w:rsidR="00960F3B" w:rsidRPr="0008502C" w:rsidRDefault="00960F3B" w:rsidP="00960F3B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LECTURA, EN SU CASO DEBATE, Y APROBACIÓN DEL ACTA DE LA SESIÓN ANTERIOR.</w:t>
      </w:r>
    </w:p>
    <w:p w:rsidR="00960F3B" w:rsidRDefault="00960F3B" w:rsidP="00960F3B">
      <w:pPr>
        <w:pStyle w:val="Prrafodelista"/>
        <w:numPr>
          <w:ilvl w:val="0"/>
          <w:numId w:val="12"/>
        </w:numPr>
        <w:ind w:left="1440"/>
        <w:jc w:val="both"/>
        <w:rPr>
          <w:rFonts w:ascii="Arial" w:hAnsi="Arial" w:cs="Arial"/>
          <w:sz w:val="22"/>
          <w:szCs w:val="20"/>
          <w:lang w:val="es-MX"/>
        </w:rPr>
      </w:pPr>
      <w:r w:rsidRPr="00E8391E">
        <w:rPr>
          <w:rFonts w:ascii="Arial" w:hAnsi="Arial" w:cs="Arial"/>
          <w:sz w:val="22"/>
          <w:szCs w:val="20"/>
          <w:lang w:val="es-MX"/>
        </w:rPr>
        <w:t xml:space="preserve">Acta número </w:t>
      </w:r>
      <w:r w:rsidR="00D61226">
        <w:rPr>
          <w:rFonts w:ascii="Arial" w:hAnsi="Arial" w:cs="Arial"/>
          <w:sz w:val="22"/>
          <w:szCs w:val="20"/>
          <w:lang w:val="es-MX"/>
        </w:rPr>
        <w:t>5</w:t>
      </w:r>
      <w:r w:rsidRPr="00E8391E">
        <w:rPr>
          <w:rFonts w:ascii="Arial" w:hAnsi="Arial" w:cs="Arial"/>
          <w:sz w:val="22"/>
          <w:szCs w:val="20"/>
          <w:lang w:val="es-MX"/>
        </w:rPr>
        <w:t xml:space="preserve"> de sesión </w:t>
      </w:r>
      <w:r w:rsidR="00E8391E" w:rsidRPr="00E8391E">
        <w:rPr>
          <w:rFonts w:ascii="Arial" w:hAnsi="Arial" w:cs="Arial"/>
          <w:sz w:val="22"/>
          <w:szCs w:val="20"/>
          <w:lang w:val="es-MX"/>
        </w:rPr>
        <w:t>extra</w:t>
      </w:r>
      <w:r w:rsidRPr="00E8391E">
        <w:rPr>
          <w:rFonts w:ascii="Arial" w:hAnsi="Arial" w:cs="Arial"/>
          <w:sz w:val="22"/>
          <w:szCs w:val="20"/>
          <w:lang w:val="es-MX"/>
        </w:rPr>
        <w:t>ordinaria de fecha 1</w:t>
      </w:r>
      <w:r w:rsidR="00D61226">
        <w:rPr>
          <w:rFonts w:ascii="Arial" w:hAnsi="Arial" w:cs="Arial"/>
          <w:sz w:val="22"/>
          <w:szCs w:val="20"/>
          <w:lang w:val="es-MX"/>
        </w:rPr>
        <w:t xml:space="preserve"> de noviembre </w:t>
      </w:r>
      <w:r w:rsidRPr="00E8391E">
        <w:rPr>
          <w:rFonts w:ascii="Arial" w:hAnsi="Arial" w:cs="Arial"/>
          <w:sz w:val="22"/>
          <w:szCs w:val="20"/>
          <w:lang w:val="es-MX"/>
        </w:rPr>
        <w:t>de 2021</w:t>
      </w:r>
      <w:r w:rsidR="00E8391E" w:rsidRPr="00E8391E">
        <w:rPr>
          <w:rFonts w:ascii="Arial" w:hAnsi="Arial" w:cs="Arial"/>
          <w:sz w:val="22"/>
          <w:szCs w:val="20"/>
          <w:lang w:val="es-MX"/>
        </w:rPr>
        <w:t xml:space="preserve">. </w:t>
      </w:r>
    </w:p>
    <w:p w:rsidR="00E8391E" w:rsidRPr="00E8391E" w:rsidRDefault="00E8391E" w:rsidP="00E8391E">
      <w:pPr>
        <w:pStyle w:val="Prrafodelista"/>
        <w:ind w:left="1440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LECTURA Y EN SU CASO TURNO A COMISIÓN DE LAS COMUNICACIONES O PETICIONES RECIBIDAS.</w:t>
      </w:r>
    </w:p>
    <w:p w:rsidR="00960F3B" w:rsidRPr="0008502C" w:rsidRDefault="00960F3B" w:rsidP="00960F3B">
      <w:pPr>
        <w:pStyle w:val="Prrafodelista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PRESENTACIÓN DE INICIATIVAS Y SU TURNO A COMISIÓN EN CASO DE EXISTIR;</w:t>
      </w:r>
    </w:p>
    <w:p w:rsidR="00F96706" w:rsidRDefault="00D61226" w:rsidP="00960F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Turno a comisión de la iniciativa de ordenamiento, que presenta el Munícipe Lic. Ángel Missael Loza Martín, para creación del Reglamento que regula l</w:t>
      </w:r>
      <w:r w:rsidR="00F96706">
        <w:rPr>
          <w:rFonts w:ascii="Arial" w:hAnsi="Arial" w:cs="Arial"/>
          <w:sz w:val="22"/>
          <w:szCs w:val="20"/>
          <w:lang w:val="es-MX"/>
        </w:rPr>
        <w:t>a venta y consumo de bebidas alc</w:t>
      </w:r>
      <w:r>
        <w:rPr>
          <w:rFonts w:ascii="Arial" w:hAnsi="Arial" w:cs="Arial"/>
          <w:sz w:val="22"/>
          <w:szCs w:val="20"/>
          <w:lang w:val="es-MX"/>
        </w:rPr>
        <w:t xml:space="preserve">ohólicas del Municipio de San Miguel el Alto, Jalisco, y en su caso </w:t>
      </w:r>
      <w:r w:rsidR="00F96706">
        <w:rPr>
          <w:rFonts w:ascii="Arial" w:hAnsi="Arial" w:cs="Arial"/>
          <w:sz w:val="22"/>
          <w:szCs w:val="20"/>
          <w:lang w:val="es-MX"/>
        </w:rPr>
        <w:t>derogación del Reglamento sobre Venta y Consumo de bebidas alcohólicas del Municipio de San Miguel el Alto, Jalisco.</w:t>
      </w:r>
    </w:p>
    <w:p w:rsidR="00CF7E50" w:rsidRDefault="00960F3B" w:rsidP="00960F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 xml:space="preserve">Iniciativa de Acuerdo que presenta </w:t>
      </w:r>
      <w:r w:rsidR="00E8391E">
        <w:rPr>
          <w:rFonts w:ascii="Arial" w:hAnsi="Arial" w:cs="Arial"/>
          <w:sz w:val="22"/>
          <w:szCs w:val="20"/>
          <w:lang w:val="es-MX"/>
        </w:rPr>
        <w:t xml:space="preserve">el Presidente Municipal Dr. Luís Alfonso Navarro Trujillo para que se apruebe </w:t>
      </w:r>
      <w:r w:rsidR="00CF7E50">
        <w:rPr>
          <w:rFonts w:ascii="Arial" w:hAnsi="Arial" w:cs="Arial"/>
          <w:sz w:val="22"/>
          <w:szCs w:val="20"/>
          <w:lang w:val="es-MX"/>
        </w:rPr>
        <w:t>la integración de la Comisión Municipal de Regularización (COMUR), de San Miguel el Alto, Jalisco, conforme a lo establecido en artículo 9 de la Ley para la Regularización y Titulación de Predios Urbanos en el Estado de Jalisco.</w:t>
      </w:r>
    </w:p>
    <w:p w:rsidR="00C81655" w:rsidRDefault="00C81655" w:rsidP="00960F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Iniciativa de acuerdo que presenta el Presidente Municipal Dr. Luís Alfonso Navarro Trujillo, para aprobación de la celebración de convenios con dependencias federales y estatales, para acceder a los programas </w:t>
      </w:r>
      <w:r w:rsidR="00ED3C05">
        <w:rPr>
          <w:rFonts w:ascii="Arial" w:hAnsi="Arial" w:cs="Arial"/>
          <w:sz w:val="22"/>
          <w:szCs w:val="20"/>
          <w:lang w:val="es-MX"/>
        </w:rPr>
        <w:t>de realización de obra pública en el municipio, y en su caso se faculten a los funcionarios públicos requeridos.</w:t>
      </w:r>
    </w:p>
    <w:p w:rsidR="005F4F09" w:rsidRDefault="005F4F09" w:rsidP="00960F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0"/>
          <w:lang w:val="es-MX"/>
        </w:rPr>
        <w:t xml:space="preserve">Iniciativa de acuerdo que presenta el Presidente Municipal Dr. Luís Alfonso Navarro Trujillo, para aprobación de la ejecución de la obra que se especifica, a realizarse con recursos del FISE, mediante adjudicación directa a Constructora Proyectos y Construcciones RRAF, SA de CV y en su caso, se faculten a los funcionarios públicos requeridos para la celebración de los documentos que correspondan. </w:t>
      </w:r>
    </w:p>
    <w:p w:rsidR="00960F3B" w:rsidRPr="0008502C" w:rsidRDefault="00960F3B" w:rsidP="00960F3B">
      <w:pPr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LECTURA EN SU CASO DEBATE Y APROBACIÓN DE DICTÁMENES O PETICIONES</w:t>
      </w:r>
    </w:p>
    <w:p w:rsidR="00960F3B" w:rsidRPr="00F02668" w:rsidRDefault="00F02668" w:rsidP="00F0266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 xml:space="preserve">Análisis y en su caso, aprobación de gastos de la hacienda municipal correspondientes al mes de octubre, por concepto de alumbrado público y combustibles. </w:t>
      </w:r>
    </w:p>
    <w:p w:rsidR="00960F3B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ASUNTOS VARIOS, Y</w:t>
      </w:r>
    </w:p>
    <w:p w:rsidR="00FE3AB6" w:rsidRPr="0008502C" w:rsidRDefault="00FE3AB6" w:rsidP="00FE3AB6">
      <w:pPr>
        <w:pStyle w:val="Prrafodelista"/>
        <w:ind w:left="1080"/>
        <w:jc w:val="both"/>
        <w:rPr>
          <w:rFonts w:ascii="Arial" w:hAnsi="Arial" w:cs="Arial"/>
          <w:sz w:val="22"/>
          <w:szCs w:val="20"/>
          <w:lang w:val="es-MX"/>
        </w:rPr>
      </w:pPr>
    </w:p>
    <w:p w:rsidR="00960F3B" w:rsidRPr="0008502C" w:rsidRDefault="00960F3B" w:rsidP="00960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  <w:lang w:val="es-MX"/>
        </w:rPr>
      </w:pPr>
      <w:r w:rsidRPr="0008502C">
        <w:rPr>
          <w:rFonts w:ascii="Arial" w:hAnsi="Arial" w:cs="Arial"/>
          <w:sz w:val="22"/>
          <w:szCs w:val="20"/>
          <w:lang w:val="es-MX"/>
        </w:rPr>
        <w:t>CLAUSURA</w:t>
      </w:r>
    </w:p>
    <w:p w:rsidR="00C62332" w:rsidRPr="0008502C" w:rsidRDefault="00C62332" w:rsidP="00C62332">
      <w:pPr>
        <w:jc w:val="center"/>
        <w:rPr>
          <w:rFonts w:ascii="Arial" w:hAnsi="Arial" w:cs="Arial"/>
          <w:sz w:val="22"/>
          <w:szCs w:val="20"/>
          <w:lang w:val="es-MX"/>
        </w:rPr>
      </w:pPr>
    </w:p>
    <w:p w:rsidR="007F7E4F" w:rsidRPr="0008502C" w:rsidRDefault="007F7E4F" w:rsidP="007F7E4F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08502C">
        <w:rPr>
          <w:rFonts w:ascii="Arial" w:hAnsi="Arial" w:cs="Arial"/>
          <w:b/>
          <w:sz w:val="22"/>
          <w:szCs w:val="20"/>
          <w:lang w:val="es-MX"/>
        </w:rPr>
        <w:t>ATENTAMENTE</w:t>
      </w:r>
    </w:p>
    <w:p w:rsidR="007F7E4F" w:rsidRPr="007F7E4F" w:rsidRDefault="007F7E4F" w:rsidP="007F7E4F">
      <w:pPr>
        <w:jc w:val="center"/>
        <w:rPr>
          <w:rFonts w:ascii="Arial" w:hAnsi="Arial" w:cs="Arial"/>
          <w:sz w:val="22"/>
          <w:szCs w:val="20"/>
          <w:lang w:val="es-MX"/>
        </w:rPr>
      </w:pPr>
      <w:r w:rsidRPr="007F7E4F">
        <w:rPr>
          <w:rFonts w:ascii="Arial" w:hAnsi="Arial" w:cs="Arial"/>
          <w:sz w:val="22"/>
          <w:szCs w:val="20"/>
          <w:lang w:val="es-MX"/>
        </w:rPr>
        <w:t xml:space="preserve">San Miguel el Alto, Jal., a </w:t>
      </w:r>
      <w:r w:rsidR="00CD5FA1">
        <w:rPr>
          <w:rFonts w:ascii="Arial" w:hAnsi="Arial" w:cs="Arial"/>
          <w:sz w:val="22"/>
          <w:szCs w:val="20"/>
          <w:lang w:val="es-MX"/>
        </w:rPr>
        <w:t>5 de noviembre</w:t>
      </w:r>
      <w:r w:rsidR="009859A7">
        <w:rPr>
          <w:rFonts w:ascii="Arial" w:hAnsi="Arial" w:cs="Arial"/>
          <w:sz w:val="22"/>
          <w:szCs w:val="20"/>
          <w:lang w:val="es-MX"/>
        </w:rPr>
        <w:t xml:space="preserve"> </w:t>
      </w:r>
      <w:r w:rsidRPr="007F7E4F">
        <w:rPr>
          <w:rFonts w:ascii="Arial" w:hAnsi="Arial" w:cs="Arial"/>
          <w:sz w:val="22"/>
          <w:szCs w:val="20"/>
          <w:lang w:val="es-MX"/>
        </w:rPr>
        <w:t>de 2021.</w:t>
      </w: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7F7E4F" w:rsidP="007F7E4F">
      <w:pPr>
        <w:rPr>
          <w:rFonts w:ascii="Arial" w:hAnsi="Arial" w:cs="Arial"/>
          <w:sz w:val="22"/>
          <w:szCs w:val="20"/>
          <w:lang w:val="es-MX"/>
        </w:rPr>
      </w:pPr>
    </w:p>
    <w:p w:rsidR="007F7E4F" w:rsidRPr="007F7E4F" w:rsidRDefault="009859A7" w:rsidP="007F7E4F">
      <w:pPr>
        <w:jc w:val="center"/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sz w:val="22"/>
          <w:szCs w:val="20"/>
          <w:lang w:val="es-MX"/>
        </w:rPr>
        <w:t>DR. LUIS ALFONSO NAVARRO TRUJILLO</w:t>
      </w:r>
    </w:p>
    <w:p w:rsidR="00B52DE6" w:rsidRPr="007F7E4F" w:rsidRDefault="007F7E4F" w:rsidP="00FE3AB6">
      <w:pPr>
        <w:jc w:val="center"/>
        <w:rPr>
          <w:rFonts w:ascii="Arial" w:hAnsi="Arial" w:cs="Arial"/>
          <w:sz w:val="22"/>
          <w:szCs w:val="20"/>
          <w:lang w:val="es-MX"/>
        </w:rPr>
      </w:pPr>
      <w:r w:rsidRPr="007F7E4F">
        <w:rPr>
          <w:rFonts w:ascii="Arial" w:hAnsi="Arial" w:cs="Arial"/>
          <w:sz w:val="22"/>
          <w:szCs w:val="20"/>
          <w:lang w:val="es-MX"/>
        </w:rPr>
        <w:t>PRESIDENTE MUNICIPAL</w:t>
      </w:r>
    </w:p>
    <w:sectPr w:rsidR="00B52DE6" w:rsidRPr="007F7E4F" w:rsidSect="005F4F09">
      <w:pgSz w:w="12240" w:h="20160" w:code="5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F1"/>
    <w:multiLevelType w:val="hybridMultilevel"/>
    <w:tmpl w:val="967C9B0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06F7F"/>
    <w:multiLevelType w:val="hybridMultilevel"/>
    <w:tmpl w:val="2452D3E4"/>
    <w:lvl w:ilvl="0" w:tplc="FF1C8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718D"/>
    <w:multiLevelType w:val="hybridMultilevel"/>
    <w:tmpl w:val="FEFA550A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97BC8"/>
    <w:multiLevelType w:val="hybridMultilevel"/>
    <w:tmpl w:val="1B48FEEE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62C06"/>
    <w:multiLevelType w:val="hybridMultilevel"/>
    <w:tmpl w:val="2D2E8A8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721A7"/>
    <w:multiLevelType w:val="hybridMultilevel"/>
    <w:tmpl w:val="E842A95C"/>
    <w:lvl w:ilvl="0" w:tplc="9C70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5568C"/>
    <w:multiLevelType w:val="hybridMultilevel"/>
    <w:tmpl w:val="840E9188"/>
    <w:lvl w:ilvl="0" w:tplc="69DA3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734DC"/>
    <w:multiLevelType w:val="hybridMultilevel"/>
    <w:tmpl w:val="3C2AA1A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F601E"/>
    <w:multiLevelType w:val="hybridMultilevel"/>
    <w:tmpl w:val="2F4249B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60B62"/>
    <w:multiLevelType w:val="hybridMultilevel"/>
    <w:tmpl w:val="BEFEA95A"/>
    <w:lvl w:ilvl="0" w:tplc="3BF46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FE5"/>
    <w:multiLevelType w:val="hybridMultilevel"/>
    <w:tmpl w:val="03BC8C58"/>
    <w:lvl w:ilvl="0" w:tplc="08D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D9578F"/>
    <w:multiLevelType w:val="hybridMultilevel"/>
    <w:tmpl w:val="B5945BF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D614B"/>
    <w:multiLevelType w:val="hybridMultilevel"/>
    <w:tmpl w:val="756ACB42"/>
    <w:lvl w:ilvl="0" w:tplc="6958B9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9E1"/>
    <w:multiLevelType w:val="hybridMultilevel"/>
    <w:tmpl w:val="6F78BD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C2A34"/>
    <w:multiLevelType w:val="hybridMultilevel"/>
    <w:tmpl w:val="9D845FA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linkToQuery/>
    <w:dataType w:val="native"/>
    <w:connectString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viewMergedData/>
    <w:activeRecord w:val="12"/>
    <w:odso>
      <w:udl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8"/>
    <w:rsid w:val="00003FE8"/>
    <w:rsid w:val="000250C0"/>
    <w:rsid w:val="000439FE"/>
    <w:rsid w:val="0005087F"/>
    <w:rsid w:val="00081187"/>
    <w:rsid w:val="0008502C"/>
    <w:rsid w:val="00092420"/>
    <w:rsid w:val="00092EED"/>
    <w:rsid w:val="00094753"/>
    <w:rsid w:val="000A0E97"/>
    <w:rsid w:val="000B2DAC"/>
    <w:rsid w:val="000B6464"/>
    <w:rsid w:val="000D5885"/>
    <w:rsid w:val="000D759A"/>
    <w:rsid w:val="00104FAC"/>
    <w:rsid w:val="00105461"/>
    <w:rsid w:val="001162F3"/>
    <w:rsid w:val="00121F7A"/>
    <w:rsid w:val="001513C4"/>
    <w:rsid w:val="001568BC"/>
    <w:rsid w:val="0016211E"/>
    <w:rsid w:val="00167FE8"/>
    <w:rsid w:val="00175294"/>
    <w:rsid w:val="001846BF"/>
    <w:rsid w:val="001B134D"/>
    <w:rsid w:val="001B682E"/>
    <w:rsid w:val="001E1DBC"/>
    <w:rsid w:val="00202F6E"/>
    <w:rsid w:val="00210AE8"/>
    <w:rsid w:val="00224024"/>
    <w:rsid w:val="002267AF"/>
    <w:rsid w:val="0025795E"/>
    <w:rsid w:val="00281318"/>
    <w:rsid w:val="00286076"/>
    <w:rsid w:val="002931D0"/>
    <w:rsid w:val="002B2B98"/>
    <w:rsid w:val="002D48BA"/>
    <w:rsid w:val="002D7B46"/>
    <w:rsid w:val="0030263A"/>
    <w:rsid w:val="0030554A"/>
    <w:rsid w:val="003152AA"/>
    <w:rsid w:val="003375F9"/>
    <w:rsid w:val="00342404"/>
    <w:rsid w:val="00363D7D"/>
    <w:rsid w:val="00372745"/>
    <w:rsid w:val="003B5011"/>
    <w:rsid w:val="003B7112"/>
    <w:rsid w:val="003C212F"/>
    <w:rsid w:val="003E644C"/>
    <w:rsid w:val="004459ED"/>
    <w:rsid w:val="00445BFC"/>
    <w:rsid w:val="0045448A"/>
    <w:rsid w:val="00475582"/>
    <w:rsid w:val="00480D6B"/>
    <w:rsid w:val="00492E2C"/>
    <w:rsid w:val="004967B7"/>
    <w:rsid w:val="004A47A9"/>
    <w:rsid w:val="004B586C"/>
    <w:rsid w:val="004C07D4"/>
    <w:rsid w:val="004E4F58"/>
    <w:rsid w:val="004F6C1E"/>
    <w:rsid w:val="004F762E"/>
    <w:rsid w:val="005364AF"/>
    <w:rsid w:val="00545F2D"/>
    <w:rsid w:val="00547ECE"/>
    <w:rsid w:val="0055305E"/>
    <w:rsid w:val="005679B6"/>
    <w:rsid w:val="005826C0"/>
    <w:rsid w:val="005B11EE"/>
    <w:rsid w:val="005B17BD"/>
    <w:rsid w:val="005B18F1"/>
    <w:rsid w:val="005B252F"/>
    <w:rsid w:val="005B7808"/>
    <w:rsid w:val="005C7F43"/>
    <w:rsid w:val="005F2B29"/>
    <w:rsid w:val="005F4F09"/>
    <w:rsid w:val="00606979"/>
    <w:rsid w:val="00610C8C"/>
    <w:rsid w:val="00635DE2"/>
    <w:rsid w:val="00636736"/>
    <w:rsid w:val="00636B26"/>
    <w:rsid w:val="00672C93"/>
    <w:rsid w:val="00697E65"/>
    <w:rsid w:val="006A5884"/>
    <w:rsid w:val="00700210"/>
    <w:rsid w:val="00707A26"/>
    <w:rsid w:val="00720972"/>
    <w:rsid w:val="00733E33"/>
    <w:rsid w:val="00786534"/>
    <w:rsid w:val="007977C2"/>
    <w:rsid w:val="007A29A1"/>
    <w:rsid w:val="007A6D7A"/>
    <w:rsid w:val="007D0F3B"/>
    <w:rsid w:val="007E4B26"/>
    <w:rsid w:val="007F7E4F"/>
    <w:rsid w:val="00802564"/>
    <w:rsid w:val="00812EE0"/>
    <w:rsid w:val="00821D0A"/>
    <w:rsid w:val="00830801"/>
    <w:rsid w:val="008345F9"/>
    <w:rsid w:val="008446C9"/>
    <w:rsid w:val="0085754D"/>
    <w:rsid w:val="008609D5"/>
    <w:rsid w:val="00861930"/>
    <w:rsid w:val="00861B26"/>
    <w:rsid w:val="00873978"/>
    <w:rsid w:val="00874E4B"/>
    <w:rsid w:val="00885CE7"/>
    <w:rsid w:val="0089138F"/>
    <w:rsid w:val="008A0836"/>
    <w:rsid w:val="008B6862"/>
    <w:rsid w:val="008C06F0"/>
    <w:rsid w:val="008C10F6"/>
    <w:rsid w:val="008C120D"/>
    <w:rsid w:val="008E6928"/>
    <w:rsid w:val="008E757E"/>
    <w:rsid w:val="00903E77"/>
    <w:rsid w:val="0091083D"/>
    <w:rsid w:val="0091417F"/>
    <w:rsid w:val="00922AF7"/>
    <w:rsid w:val="00932DCC"/>
    <w:rsid w:val="00943FBA"/>
    <w:rsid w:val="00960F3B"/>
    <w:rsid w:val="009831A1"/>
    <w:rsid w:val="009846B4"/>
    <w:rsid w:val="009859A7"/>
    <w:rsid w:val="00991290"/>
    <w:rsid w:val="0099346D"/>
    <w:rsid w:val="009B4C78"/>
    <w:rsid w:val="009B5904"/>
    <w:rsid w:val="009D130C"/>
    <w:rsid w:val="009D5D89"/>
    <w:rsid w:val="009E3C66"/>
    <w:rsid w:val="009F4664"/>
    <w:rsid w:val="00A151D5"/>
    <w:rsid w:val="00A16CF8"/>
    <w:rsid w:val="00A50C5B"/>
    <w:rsid w:val="00A61FBA"/>
    <w:rsid w:val="00A87B0D"/>
    <w:rsid w:val="00A92907"/>
    <w:rsid w:val="00A95B0D"/>
    <w:rsid w:val="00AA79F1"/>
    <w:rsid w:val="00AD176C"/>
    <w:rsid w:val="00AF4888"/>
    <w:rsid w:val="00B25FA0"/>
    <w:rsid w:val="00B42B24"/>
    <w:rsid w:val="00B4354D"/>
    <w:rsid w:val="00B52DE6"/>
    <w:rsid w:val="00B57410"/>
    <w:rsid w:val="00B57AE0"/>
    <w:rsid w:val="00B63EF1"/>
    <w:rsid w:val="00B650B1"/>
    <w:rsid w:val="00B666A1"/>
    <w:rsid w:val="00B72091"/>
    <w:rsid w:val="00B75947"/>
    <w:rsid w:val="00B94CE8"/>
    <w:rsid w:val="00BA2C2D"/>
    <w:rsid w:val="00BA2CC7"/>
    <w:rsid w:val="00BB252B"/>
    <w:rsid w:val="00BB2A28"/>
    <w:rsid w:val="00BB758C"/>
    <w:rsid w:val="00BE12BF"/>
    <w:rsid w:val="00BF754D"/>
    <w:rsid w:val="00C025D9"/>
    <w:rsid w:val="00C03059"/>
    <w:rsid w:val="00C43AB9"/>
    <w:rsid w:val="00C62332"/>
    <w:rsid w:val="00C81655"/>
    <w:rsid w:val="00C96D61"/>
    <w:rsid w:val="00CC03C7"/>
    <w:rsid w:val="00CD384D"/>
    <w:rsid w:val="00CD5FA1"/>
    <w:rsid w:val="00CD6C9A"/>
    <w:rsid w:val="00CF6420"/>
    <w:rsid w:val="00CF65C1"/>
    <w:rsid w:val="00CF7E50"/>
    <w:rsid w:val="00D12045"/>
    <w:rsid w:val="00D31AE9"/>
    <w:rsid w:val="00D33087"/>
    <w:rsid w:val="00D61226"/>
    <w:rsid w:val="00D95344"/>
    <w:rsid w:val="00DB4218"/>
    <w:rsid w:val="00E07EDE"/>
    <w:rsid w:val="00E11A55"/>
    <w:rsid w:val="00E4144C"/>
    <w:rsid w:val="00E62867"/>
    <w:rsid w:val="00E67178"/>
    <w:rsid w:val="00E7773A"/>
    <w:rsid w:val="00E8391E"/>
    <w:rsid w:val="00EA2B5F"/>
    <w:rsid w:val="00EA2F21"/>
    <w:rsid w:val="00EB14B0"/>
    <w:rsid w:val="00ED3C05"/>
    <w:rsid w:val="00EF56B0"/>
    <w:rsid w:val="00F01635"/>
    <w:rsid w:val="00F02668"/>
    <w:rsid w:val="00F07F51"/>
    <w:rsid w:val="00F109B3"/>
    <w:rsid w:val="00F350D3"/>
    <w:rsid w:val="00F63B64"/>
    <w:rsid w:val="00F6467F"/>
    <w:rsid w:val="00F652EC"/>
    <w:rsid w:val="00F836E6"/>
    <w:rsid w:val="00F96706"/>
    <w:rsid w:val="00FA1A4C"/>
    <w:rsid w:val="00FA48B8"/>
    <w:rsid w:val="00FA58A7"/>
    <w:rsid w:val="00FB484D"/>
    <w:rsid w:val="00FC0E1D"/>
    <w:rsid w:val="00FD2EAD"/>
    <w:rsid w:val="00FE3AB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36F59-BC5F-4FE8-8DB6-5A3A0E3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ecretariagenpc1\Desktop\SR&#205;A.%20GRAL,%2018-21\AYUNTAMIENTO.xlsx" TargetMode="External"/><Relationship Id="rId1" Type="http://schemas.openxmlformats.org/officeDocument/2006/relationships/mailMergeSource" Target="file:///C:\Users\secretariagenpc1\Desktop\SR&#205;A.%20GRAL,%2018-21\AYUNTAMIEN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2251-CF72-47AF-97AB-01949EA2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secretariagenpc1</dc:creator>
  <cp:keywords/>
  <dc:description/>
  <cp:lastModifiedBy>secretariagenpc1</cp:lastModifiedBy>
  <cp:revision>8</cp:revision>
  <cp:lastPrinted>2021-11-05T20:23:00Z</cp:lastPrinted>
  <dcterms:created xsi:type="dcterms:W3CDTF">2021-11-01T19:43:00Z</dcterms:created>
  <dcterms:modified xsi:type="dcterms:W3CDTF">2021-11-05T21:25:00Z</dcterms:modified>
</cp:coreProperties>
</file>